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88EF2" w14:textId="77777777" w:rsidR="00C47F32" w:rsidRPr="006B18B9" w:rsidRDefault="00C47F32" w:rsidP="006B18B9">
      <w:pPr>
        <w:jc w:val="center"/>
        <w:rPr>
          <w:b/>
          <w:sz w:val="28"/>
          <w:szCs w:val="28"/>
        </w:rPr>
      </w:pPr>
      <w:r w:rsidRPr="006B18B9">
        <w:rPr>
          <w:b/>
          <w:sz w:val="28"/>
          <w:szCs w:val="28"/>
        </w:rPr>
        <w:t>Plenary Speech:</w:t>
      </w:r>
    </w:p>
    <w:p w14:paraId="085085C0" w14:textId="77777777" w:rsidR="006B1C76" w:rsidRPr="006B18B9" w:rsidRDefault="00C47F32" w:rsidP="006B18B9">
      <w:pPr>
        <w:jc w:val="center"/>
        <w:rPr>
          <w:b/>
          <w:sz w:val="28"/>
          <w:szCs w:val="28"/>
        </w:rPr>
      </w:pPr>
      <w:r w:rsidRPr="006B18B9">
        <w:rPr>
          <w:b/>
          <w:sz w:val="28"/>
          <w:szCs w:val="28"/>
        </w:rPr>
        <w:t>Inequality and Justice in a Global Context</w:t>
      </w:r>
    </w:p>
    <w:p w14:paraId="1427D432" w14:textId="77777777" w:rsidR="00C47F32" w:rsidRDefault="00C47F32" w:rsidP="006B18B9">
      <w:pPr>
        <w:jc w:val="center"/>
      </w:pPr>
    </w:p>
    <w:p w14:paraId="5704338A" w14:textId="77777777" w:rsidR="00C47F32" w:rsidRPr="006B18B9" w:rsidRDefault="00C47F32" w:rsidP="006B18B9">
      <w:pPr>
        <w:jc w:val="center"/>
        <w:rPr>
          <w:b/>
        </w:rPr>
      </w:pPr>
      <w:r w:rsidRPr="006B18B9">
        <w:rPr>
          <w:b/>
        </w:rPr>
        <w:t xml:space="preserve">By Docent Hisayo Katsui </w:t>
      </w:r>
      <w:r w:rsidR="006B18B9" w:rsidRPr="006B18B9">
        <w:rPr>
          <w:b/>
        </w:rPr>
        <w:t>(hisayo.katsui@helsinki.fi)</w:t>
      </w:r>
    </w:p>
    <w:p w14:paraId="573A29DF" w14:textId="77777777" w:rsidR="00C47F32" w:rsidRPr="006B18B9" w:rsidRDefault="00C47F32" w:rsidP="006B18B9">
      <w:pPr>
        <w:pBdr>
          <w:bottom w:val="single" w:sz="4" w:space="1" w:color="auto"/>
        </w:pBdr>
        <w:jc w:val="center"/>
        <w:rPr>
          <w:b/>
        </w:rPr>
      </w:pPr>
      <w:proofErr w:type="spellStart"/>
      <w:r w:rsidRPr="006B18B9">
        <w:rPr>
          <w:b/>
        </w:rPr>
        <w:t>Abilis</w:t>
      </w:r>
      <w:proofErr w:type="spellEnd"/>
      <w:r w:rsidRPr="006B18B9">
        <w:rPr>
          <w:b/>
        </w:rPr>
        <w:t xml:space="preserve"> Foundation and Helsinki University</w:t>
      </w:r>
    </w:p>
    <w:p w14:paraId="6D6529B3" w14:textId="77777777" w:rsidR="00C47F32" w:rsidRDefault="00C47F32"/>
    <w:p w14:paraId="5CFDA220" w14:textId="77777777" w:rsidR="00C47F32" w:rsidRDefault="00C47F32">
      <w:r w:rsidRPr="006B18B9">
        <w:rPr>
          <w:b/>
        </w:rPr>
        <w:t>Video clips showed</w:t>
      </w:r>
      <w:r>
        <w:t>:</w:t>
      </w:r>
    </w:p>
    <w:p w14:paraId="09418743" w14:textId="77777777" w:rsidR="00C47F32" w:rsidRPr="00C47F32" w:rsidRDefault="00C47F32" w:rsidP="00C47F32">
      <w:pPr>
        <w:numPr>
          <w:ilvl w:val="0"/>
          <w:numId w:val="1"/>
        </w:numPr>
      </w:pPr>
      <w:hyperlink r:id="rId6" w:history="1">
        <w:r w:rsidRPr="00517D04">
          <w:rPr>
            <w:rStyle w:val="Hyperlinkki"/>
            <w:lang w:val="fi-FI"/>
          </w:rPr>
          <w:t>http://therules.org/campaign/inequality-video/</w:t>
        </w:r>
      </w:hyperlink>
      <w:r w:rsidR="006B18B9" w:rsidRPr="00C47F32">
        <w:rPr>
          <w:lang w:val="fi-FI"/>
        </w:rPr>
        <w:t xml:space="preserve"> </w:t>
      </w:r>
    </w:p>
    <w:p w14:paraId="31EEBC74" w14:textId="77777777" w:rsidR="00000000" w:rsidRPr="00C47F32" w:rsidRDefault="00C47F32" w:rsidP="00C47F32">
      <w:pPr>
        <w:numPr>
          <w:ilvl w:val="0"/>
          <w:numId w:val="1"/>
        </w:numPr>
      </w:pPr>
      <w:hyperlink r:id="rId7" w:history="1">
        <w:r w:rsidRPr="00517D04">
          <w:rPr>
            <w:rStyle w:val="Hyperlinkki"/>
            <w:lang w:val="fi-FI"/>
          </w:rPr>
          <w:t>https://www.youtube.com/watch?v=QQYfj</w:t>
        </w:r>
        <w:r w:rsidRPr="00517D04">
          <w:rPr>
            <w:rStyle w:val="Hyperlinkki"/>
            <w:lang w:val="fi-FI"/>
          </w:rPr>
          <w:t>U</w:t>
        </w:r>
        <w:r w:rsidRPr="00517D04">
          <w:rPr>
            <w:rStyle w:val="Hyperlinkki"/>
            <w:lang w:val="fi-FI"/>
          </w:rPr>
          <w:t>M74A0</w:t>
        </w:r>
      </w:hyperlink>
    </w:p>
    <w:p w14:paraId="2EC080F0" w14:textId="77777777" w:rsidR="00C47F32" w:rsidRDefault="00C47F32" w:rsidP="00C47F32">
      <w:pPr>
        <w:ind w:left="720"/>
      </w:pPr>
      <w:bookmarkStart w:id="0" w:name="_GoBack"/>
      <w:bookmarkEnd w:id="0"/>
    </w:p>
    <w:p w14:paraId="2A1F4604" w14:textId="77777777" w:rsidR="00C47F32" w:rsidRDefault="00C47F32">
      <w:proofErr w:type="spellStart"/>
      <w:r w:rsidRPr="006B18B9">
        <w:rPr>
          <w:b/>
        </w:rPr>
        <w:t>Katsui’s</w:t>
      </w:r>
      <w:proofErr w:type="spellEnd"/>
      <w:r w:rsidRPr="006B18B9">
        <w:rPr>
          <w:b/>
        </w:rPr>
        <w:t xml:space="preserve"> publications</w:t>
      </w:r>
      <w:r>
        <w:t>:</w:t>
      </w:r>
    </w:p>
    <w:p w14:paraId="0CCDBE3B" w14:textId="77777777" w:rsidR="006B18B9" w:rsidRDefault="006B18B9" w:rsidP="006B18B9">
      <w:pPr>
        <w:pStyle w:val="Luettelokappale"/>
        <w:numPr>
          <w:ilvl w:val="0"/>
          <w:numId w:val="2"/>
        </w:numPr>
      </w:pPr>
      <w:r>
        <w:t>Inclusive WASH activities</w:t>
      </w:r>
      <w:r>
        <w:t xml:space="preserve"> (2016</w:t>
      </w:r>
      <w:proofErr w:type="gramStart"/>
      <w:r>
        <w:t xml:space="preserve">) </w:t>
      </w:r>
      <w:r>
        <w:t>:</w:t>
      </w:r>
      <w:proofErr w:type="gramEnd"/>
      <w:r>
        <w:t xml:space="preserve"> </w:t>
      </w:r>
      <w:hyperlink r:id="rId8" w:history="1">
        <w:r w:rsidRPr="00517D04">
          <w:rPr>
            <w:rStyle w:val="Hyperlinkki"/>
          </w:rPr>
          <w:t>http://www.vammaiskumppanuus.fi/wp-content/uploads/2016/05/Inclusive_WASH_Activities_in_the_Global_South.pdf</w:t>
        </w:r>
      </w:hyperlink>
    </w:p>
    <w:p w14:paraId="4C078871" w14:textId="77777777" w:rsidR="00C47F32" w:rsidRDefault="00C47F32" w:rsidP="00C47F32">
      <w:pPr>
        <w:pStyle w:val="Luettelokappale"/>
        <w:numPr>
          <w:ilvl w:val="0"/>
          <w:numId w:val="2"/>
        </w:numPr>
      </w:pPr>
      <w:r>
        <w:t>Ethiopia</w:t>
      </w:r>
      <w:r w:rsidR="006B18B9">
        <w:t xml:space="preserve"> (2014)</w:t>
      </w:r>
      <w:r>
        <w:t xml:space="preserve">: </w:t>
      </w:r>
      <w:hyperlink r:id="rId9" w:history="1">
        <w:r w:rsidRPr="00517D04">
          <w:rPr>
            <w:rStyle w:val="Hyperlinkki"/>
          </w:rPr>
          <w:t>http://www.abo.fi/fakultet/media/24259/reducinginequalitiesnetversion020414.pdf</w:t>
        </w:r>
      </w:hyperlink>
    </w:p>
    <w:p w14:paraId="580A3AEE" w14:textId="77777777" w:rsidR="00C47F32" w:rsidRDefault="00C47F32" w:rsidP="00C47F32">
      <w:pPr>
        <w:pStyle w:val="Luettelokappale"/>
        <w:numPr>
          <w:ilvl w:val="0"/>
          <w:numId w:val="2"/>
        </w:numPr>
      </w:pPr>
      <w:r>
        <w:t>Uganda</w:t>
      </w:r>
      <w:r w:rsidR="006B18B9">
        <w:t xml:space="preserve"> (2012)</w:t>
      </w:r>
      <w:r>
        <w:t xml:space="preserve">: </w:t>
      </w:r>
    </w:p>
    <w:p w14:paraId="1B839B2C" w14:textId="77777777" w:rsidR="00C47F32" w:rsidRDefault="00C47F32" w:rsidP="00C47F32">
      <w:pPr>
        <w:pStyle w:val="Luettelokappale"/>
      </w:pPr>
      <w:hyperlink r:id="rId10" w:history="1">
        <w:r w:rsidRPr="00517D04">
          <w:rPr>
            <w:rStyle w:val="Hyperlinkki"/>
          </w:rPr>
          <w:t>http://disability-uganda.blogspot.fi</w:t>
        </w:r>
      </w:hyperlink>
    </w:p>
    <w:p w14:paraId="22E4B13E" w14:textId="77777777" w:rsidR="00C47F32" w:rsidRDefault="00C47F32" w:rsidP="006B18B9"/>
    <w:p w14:paraId="3A704B3A" w14:textId="77777777" w:rsidR="00C47F32" w:rsidRDefault="00C47F32" w:rsidP="00C47F32">
      <w:pPr>
        <w:pStyle w:val="Luettelokappale"/>
      </w:pPr>
    </w:p>
    <w:sectPr w:rsidR="00C47F32" w:rsidSect="006E46A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88E"/>
    <w:multiLevelType w:val="hybridMultilevel"/>
    <w:tmpl w:val="9FDA1048"/>
    <w:lvl w:ilvl="0" w:tplc="0E7AA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E609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F38B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48C0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534F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7A45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126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10ED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CE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60980376"/>
    <w:multiLevelType w:val="hybridMultilevel"/>
    <w:tmpl w:val="DB1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32"/>
    <w:rsid w:val="006B18B9"/>
    <w:rsid w:val="006B1C76"/>
    <w:rsid w:val="006E46AB"/>
    <w:rsid w:val="00C4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31A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C47F3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47F3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47F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C47F3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47F32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47F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814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3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herules.org/campaign/inequality-video/" TargetMode="External"/><Relationship Id="rId7" Type="http://schemas.openxmlformats.org/officeDocument/2006/relationships/hyperlink" Target="https://www.youtube.com/watch?v=QQYfjUM74A0" TargetMode="External"/><Relationship Id="rId8" Type="http://schemas.openxmlformats.org/officeDocument/2006/relationships/hyperlink" Target="http://www.vammaiskumppanuus.fi/wp-content/uploads/2016/05/Inclusive_WASH_Activities_in_the_Global_South.pdf" TargetMode="External"/><Relationship Id="rId9" Type="http://schemas.openxmlformats.org/officeDocument/2006/relationships/hyperlink" Target="http://www.abo.fi/fakultet/media/24259/reducinginequalitiesnetversion020414.pdf" TargetMode="External"/><Relationship Id="rId10" Type="http://schemas.openxmlformats.org/officeDocument/2006/relationships/hyperlink" Target="http://disability-uganda.blogspo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877</Characters>
  <Application>Microsoft Macintosh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Loikkanen</dc:creator>
  <cp:keywords/>
  <dc:description/>
  <cp:lastModifiedBy>Jerri Loikkanen</cp:lastModifiedBy>
  <cp:revision>2</cp:revision>
  <dcterms:created xsi:type="dcterms:W3CDTF">2016-06-16T08:20:00Z</dcterms:created>
  <dcterms:modified xsi:type="dcterms:W3CDTF">2016-06-16T08:29:00Z</dcterms:modified>
</cp:coreProperties>
</file>